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8D4E82" w:rsidRDefault="009D0850" w:rsidP="00986765">
      <w:pPr>
        <w:pStyle w:val="Ttulo2"/>
        <w:rPr>
          <w:sz w:val="20"/>
          <w:szCs w:val="20"/>
        </w:rPr>
      </w:pPr>
      <w:r>
        <w:rPr>
          <w:rFonts w:eastAsia="Arial"/>
        </w:rPr>
        <w:t>(PREFERENTEMENTE EN PAPEL MEMBRETADO)</w:t>
      </w:r>
    </w:p>
    <w:p w14:paraId="00000002" w14:textId="77777777" w:rsidR="008D4E82" w:rsidRDefault="008D4E8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D4E82" w:rsidRDefault="008D4E8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D4E82" w:rsidRDefault="008D4E82">
      <w:bookmarkStart w:id="0" w:name="_heading=h.gjdgxs" w:colFirst="0" w:colLast="0"/>
      <w:bookmarkEnd w:id="0"/>
    </w:p>
    <w:p w14:paraId="00000005" w14:textId="77777777" w:rsidR="008D4E82" w:rsidRDefault="008D4E82"/>
    <w:p w14:paraId="00000006" w14:textId="77777777" w:rsidR="008D4E82" w:rsidRDefault="009D085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D4E82" w:rsidRDefault="008D4E8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D4E82" w:rsidRDefault="008D4E8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D4E82" w:rsidRDefault="009D085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D4E82" w:rsidRDefault="008D4E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D4E82" w:rsidRDefault="008D4E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8D4E82" w:rsidRDefault="009D085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8D4E82" w:rsidRDefault="008D4E8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D4E82" w:rsidRDefault="009D08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8D4E82" w:rsidRDefault="009D085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8D4E82" w:rsidRDefault="009D085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8D4E82" w:rsidRDefault="009D085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8D4E82" w:rsidRDefault="008D4E8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D4E82" w:rsidRDefault="008D4E8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8D4E82" w:rsidRDefault="008D4E8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8D4E82" w:rsidRDefault="008D4E8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8D4E82" w:rsidRDefault="008D4E82">
      <w:pPr>
        <w:pStyle w:val="Ttulo1"/>
        <w:jc w:val="center"/>
        <w:rPr>
          <w:sz w:val="18"/>
          <w:szCs w:val="18"/>
        </w:rPr>
      </w:pPr>
      <w:bookmarkStart w:id="1" w:name="_GoBack"/>
      <w:bookmarkEnd w:id="1"/>
    </w:p>
    <w:p w14:paraId="00000017" w14:textId="77777777" w:rsidR="008D4E82" w:rsidRDefault="009D085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8D4E82" w:rsidRDefault="008D4E82"/>
    <w:p w14:paraId="00000019" w14:textId="77777777" w:rsidR="008D4E82" w:rsidRDefault="009D085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2A190DE0" w:rsidR="008D4E82" w:rsidRDefault="009D085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3372A3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8D4E82" w:rsidRDefault="008D4E82"/>
    <w:sectPr w:rsidR="008D4E82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39778E" w14:textId="77777777" w:rsidR="00496136" w:rsidRDefault="00496136">
      <w:r>
        <w:separator/>
      </w:r>
    </w:p>
  </w:endnote>
  <w:endnote w:type="continuationSeparator" w:id="0">
    <w:p w14:paraId="2D88741F" w14:textId="77777777" w:rsidR="00496136" w:rsidRDefault="00496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8D4E82" w:rsidRDefault="009D085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549D04" w14:textId="77777777" w:rsidR="00496136" w:rsidRDefault="00496136">
      <w:r>
        <w:separator/>
      </w:r>
    </w:p>
  </w:footnote>
  <w:footnote w:type="continuationSeparator" w:id="0">
    <w:p w14:paraId="21379F85" w14:textId="77777777" w:rsidR="00496136" w:rsidRDefault="004961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8D4E82" w:rsidRDefault="009D085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8D4E82" w:rsidRDefault="008D4E82">
    <w:pPr>
      <w:rPr>
        <w:rFonts w:ascii="Cambria" w:eastAsia="Cambria" w:hAnsi="Cambria" w:cs="Cambria"/>
        <w:b/>
        <w:sz w:val="20"/>
        <w:szCs w:val="20"/>
      </w:rPr>
    </w:pPr>
  </w:p>
  <w:p w14:paraId="4B56EA4D" w14:textId="77777777" w:rsidR="00566310" w:rsidRDefault="00566310" w:rsidP="00566310">
    <w:pPr>
      <w:ind w:left="2"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INVITACIÓN MIXTA DE ADJUDICACIÓN </w:t>
    </w:r>
    <w:r w:rsidRPr="00CD3F57">
      <w:rPr>
        <w:rFonts w:ascii="Calibri" w:eastAsia="Calibri" w:hAnsi="Calibri" w:cs="Calibri"/>
        <w:b/>
      </w:rPr>
      <w:t>MEDIANTE INVITACIÓN CON COTIZACIÓN DE TRES PROVEEDORES</w:t>
    </w:r>
    <w:r>
      <w:rPr>
        <w:rFonts w:ascii="Calibri" w:eastAsia="Calibri" w:hAnsi="Calibri" w:cs="Calibri"/>
        <w:b/>
      </w:rPr>
      <w:t xml:space="preserve"> No. M3E</w:t>
    </w:r>
    <w:r w:rsidRPr="00FD4C58">
      <w:rPr>
        <w:rFonts w:ascii="Calibri" w:eastAsia="Calibri" w:hAnsi="Calibri" w:cs="Calibri"/>
        <w:b/>
      </w:rPr>
      <w:t>-45500724-1</w:t>
    </w:r>
  </w:p>
  <w:p w14:paraId="606778C4" w14:textId="77777777" w:rsidR="00566310" w:rsidRDefault="00566310" w:rsidP="00566310">
    <w:pPr>
      <w:ind w:left="2"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PARA LA ADQUISICIÓN DE </w:t>
    </w:r>
    <w:r w:rsidRPr="00CD3F57">
      <w:rPr>
        <w:rFonts w:ascii="Calibri" w:eastAsia="Calibri" w:hAnsi="Calibri" w:cs="Calibri"/>
        <w:b/>
      </w:rPr>
      <w:t>EQUIPOS DE GENERACIÓN ELÉCTRICA, APARATOS Y ACCESORIOS ELÉCTRICOS</w:t>
    </w:r>
  </w:p>
  <w:p w14:paraId="0000001F" w14:textId="77777777" w:rsidR="008D4E82" w:rsidRDefault="008D4E8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5245A"/>
    <w:multiLevelType w:val="multilevel"/>
    <w:tmpl w:val="7A5801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D4E82"/>
    <w:rsid w:val="003372A3"/>
    <w:rsid w:val="00496136"/>
    <w:rsid w:val="00566310"/>
    <w:rsid w:val="008D4E82"/>
    <w:rsid w:val="008D760B"/>
    <w:rsid w:val="00986765"/>
    <w:rsid w:val="009D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4</cp:revision>
  <dcterms:created xsi:type="dcterms:W3CDTF">2017-07-11T17:03:00Z</dcterms:created>
  <dcterms:modified xsi:type="dcterms:W3CDTF">2024-03-02T00:23:00Z</dcterms:modified>
</cp:coreProperties>
</file>